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  <w:sz w:val="24"/>
          <w:szCs w:val="24"/>
        </w:rPr>
      </w:pPr>
      <w:bookmarkStart w:colFirst="0" w:colLast="0" w:name="_dskesboexmmr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– MODELO DE PROPOSTA DO PROJETO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r6j5xnbavz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IDENTIFICAÇÃO DA PROPOSTA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0.1174634112695"/>
        <w:gridCol w:w="2125.3943476123536"/>
        <w:tblGridChange w:id="0">
          <w:tblGrid>
            <w:gridCol w:w="6900.1174634112695"/>
            <w:gridCol w:w="2125.3943476123536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Preenchimento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Título do Projeto</w:t>
            </w:r>
            <w:r w:rsidDel="00000000" w:rsidR="00000000" w:rsidRPr="00000000">
              <w:rPr>
                <w:rtl w:val="0"/>
              </w:rPr>
              <w:t xml:space="preserve"> (Máximo 15 palavras)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Proponente</w:t>
            </w:r>
            <w:r w:rsidDel="00000000" w:rsidR="00000000" w:rsidRPr="00000000">
              <w:rPr>
                <w:rtl w:val="0"/>
              </w:rPr>
              <w:t xml:space="preserve"> (Nome Completo)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Matrícula SIAPE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Empresa Júnior (EJ)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(Nome Completo)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Status Legal da EJ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( ) Em fase de Criação e Formalização</w:t>
              <w:br w:type="textWrapping"/>
              <w:br w:type="textWrapping"/>
              <w:t xml:space="preserve">( ) Já possui CNPJ Ativo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Valor Total Solicitado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uhiu0k71dk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RESUMO </w:t>
      </w:r>
    </w:p>
    <w:p w:rsidR="00000000" w:rsidDel="00000000" w:rsidP="00000000" w:rsidRDefault="00000000" w:rsidRPr="00000000" w14:paraId="00000016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(Descreva sucintamente o problema, a solução proposta, a EJ envolvida e o valor do fomento solicitado.)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zqu12gfsg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III. JUSTIFICATIVA E ARTICULAÇÃO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23pu6n9y51c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FUNDAMENTAÇÃO E PROBLEMA</w:t>
      </w:r>
    </w:p>
    <w:p w:rsidR="00000000" w:rsidDel="00000000" w:rsidP="00000000" w:rsidRDefault="00000000" w:rsidRPr="00000000" w14:paraId="0000001A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Descreva o problema ou a necessidade que o projeto visa solucionar e por que este fomento é fundamental para o desenvolvimento e a sustentabilidade da Empresa Júnior.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wb2vbo7sroo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ARTICULAÇÃO E IMPACTO (Critério 7.2.2)</w:t>
      </w:r>
    </w:p>
    <w:p w:rsidR="00000000" w:rsidDel="00000000" w:rsidP="00000000" w:rsidRDefault="00000000" w:rsidRPr="00000000" w14:paraId="0000001C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Detalhe como o projeto se articula com, no mínimo, uma das áreas finalísticas do IFSULDEMINAS (Pesquisa E/OU Ensino E/OU Extensão E/OU Inovação E/OU Empreendedorismo). Descreva o impacto esperado para a comunidade interna e externa (Critério 14.1.10).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opqjia647s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IV. OBJETIVOS E METAS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fe8i3j1jkvwp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OBJETIVO GERAL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s7atcw5d2r0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OBJETIVOS ESPECÍFICOS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nnzgn35874o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METAS QUANTITATIVAS</w:t>
      </w:r>
    </w:p>
    <w:p w:rsidR="00000000" w:rsidDel="00000000" w:rsidP="00000000" w:rsidRDefault="00000000" w:rsidRPr="00000000" w14:paraId="0000002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Liste 3 a 5 metas mensuráveis a serem alcançadas ao final do projeto.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9pr8e7kdvm2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V. METODOLOGIA E PLANO DE AÇÃO</w:t>
      </w:r>
    </w:p>
    <w:p w:rsidR="00000000" w:rsidDel="00000000" w:rsidP="00000000" w:rsidRDefault="00000000" w:rsidRPr="00000000" w14:paraId="00000025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Descreva a metodologia que será utilizada e detalhe as ações (etapas) a serem realizadas para alcançar os objetivos, conforme a Cláusula 3.1.1 do Edital.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1yqcyw76whj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VI. FOCO EMPREENDEDOR E INOVADOR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ppb59aviuj9v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POTENCIAL EMPREENDEDOR E FORMAÇÃO</w:t>
      </w:r>
    </w:p>
    <w:p w:rsidR="00000000" w:rsidDel="00000000" w:rsidP="00000000" w:rsidRDefault="00000000" w:rsidRPr="00000000" w14:paraId="00000029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Descreva como as atividades do projeto (incluindo o uso da bolsa) desenvolverão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habilidades</w:t>
      </w:r>
      <w:r w:rsidDel="00000000" w:rsidR="00000000" w:rsidRPr="00000000">
        <w:rPr>
          <w:i w:val="1"/>
          <w:iCs w:val="1"/>
          <w:rtl w:val="0"/>
        </w:rPr>
        <w:t xml:space="preserve"> de liderança, iniciativa, gestão e proatividade nos membros da EJ, valorizando o potencial empreendedor dos alunos envolvidos.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lfi8zfcf9o07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CARÁTER INOVADOR E/OU APERFEIÇOAMENTO ORGANIZACIONAL</w:t>
        <w:br w:type="textWrapping"/>
      </w: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Descreva onde reside o foco principal da proposta para a sustentabilidade da Empresa Júnior: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l91ytaqv5era" w:id="14"/>
      <w:bookmarkEnd w:id="14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Aprimoramento Organizacional: Para EJs em criação ou estruturação, descreva como o projeto proporcionará a formalização, estruturação legal, criação de manuais de gestão ou aquisição de ferramentas essenciais para o funcionamento básico.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atlpcjpduu0p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3gkcx1u42xiv" w:id="16"/>
      <w:bookmarkEnd w:id="16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Caráter Inovador/Empresarial: Para EJs já estruturadas, descreva a inovação (no processo de gestão da EJ, na solução/produto a ser desenvolvido) ou o aprimoramento do modelo de negócio que será introduzido pelo projeto.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y9jttewsiuf7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0" w:lineRule="auto"/>
        <w:rPr>
          <w:i w:val="1"/>
          <w:iCs w:val="1"/>
          <w:color w:val="000000"/>
          <w:sz w:val="22"/>
          <w:szCs w:val="22"/>
        </w:rPr>
      </w:pPr>
      <w:bookmarkStart w:colFirst="0" w:colLast="0" w:name="_ewgugllflko3" w:id="18"/>
      <w:bookmarkEnd w:id="18"/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O projeto deve demonstrar claramente o impacto esperado dessa ação na sustentabilidade e na atuação da Empresa Júnior.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lzdnl7swy6b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VII. CRONOGRAMA FÍSICO-FINANCEIRO</w:t>
      </w:r>
    </w:p>
    <w:p w:rsidR="00000000" w:rsidDel="00000000" w:rsidP="00000000" w:rsidRDefault="00000000" w:rsidRPr="00000000" w14:paraId="00000032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Preencha o cronograma de 10 meses (abril a dezembro de 2026), interligando as atividades, metas e a previsão de uso dos recursos.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6.1652980302897"/>
        <w:gridCol w:w="1691.7072699926812"/>
        <w:gridCol w:w="1954.451995849855"/>
        <w:gridCol w:w="1954.451995849855"/>
        <w:gridCol w:w="1608.735251300942"/>
        <w:tblGridChange w:id="0">
          <w:tblGrid>
            <w:gridCol w:w="1816.1652980302897"/>
            <w:gridCol w:w="1691.7072699926812"/>
            <w:gridCol w:w="1954.451995849855"/>
            <w:gridCol w:w="1954.451995849855"/>
            <w:gridCol w:w="1608.735251300942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Mês/Etapa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 Principal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Meta/Entrega Chave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Indicador de Progresso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Previsto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Abril/2026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Maio/2026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Junho/2026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Julho/2026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Agosto/2026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Setembro/2026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Outubro/2026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Novembro/2026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Dezembro/2026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vv2bnomxw5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VIII. ORÇAMENTO DETALHADO (Cláusula 3.1.2)</w:t>
      </w:r>
    </w:p>
    <w:p w:rsidR="00000000" w:rsidDel="00000000" w:rsidP="00000000" w:rsidRDefault="00000000" w:rsidRPr="00000000" w14:paraId="00000067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valor total não deve exceder R$ 7.000,00.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Lembre-se:</w:t>
      </w:r>
      <w:r w:rsidDel="00000000" w:rsidR="00000000" w:rsidRPr="00000000">
        <w:rPr>
          <w:i w:val="1"/>
          <w:iCs w:val="1"/>
          <w:rtl w:val="0"/>
        </w:rPr>
        <w:t xml:space="preserve"> Não são financiáveis bens de capital (4.4 e 4.7).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t35ssfnu5jys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DESPESAS COM BOLSAS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1.4274569100726"/>
        <w:gridCol w:w="1954.451995849855"/>
        <w:gridCol w:w="2037.4240145415943"/>
        <w:gridCol w:w="1401.305204571594"/>
        <w:gridCol w:w="1110.903139150507"/>
        <w:tblGridChange w:id="0">
          <w:tblGrid>
            <w:gridCol w:w="2521.4274569100726"/>
            <w:gridCol w:w="1954.451995849855"/>
            <w:gridCol w:w="2037.4240145415943"/>
            <w:gridCol w:w="1401.305204571594"/>
            <w:gridCol w:w="1110.903139150507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Nível/Tipo de Bolsa (Graduação ou Técnico)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Mensal (Referência)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 de Bolsas (Unid.)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Duração (Meses)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BOLSAS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Style w:val="Heading4"/>
        <w:keepNext w:val="0"/>
        <w:keepLines w:val="0"/>
        <w:spacing w:after="40" w:before="0" w:lineRule="auto"/>
        <w:rPr>
          <w:b w:val="1"/>
          <w:bCs w:val="1"/>
          <w:i w:val="1"/>
          <w:iCs w:val="1"/>
          <w:color w:val="000000"/>
        </w:rPr>
      </w:pPr>
      <w:bookmarkStart w:colFirst="0" w:colLast="0" w:name="_vs7cbdacpgu2" w:id="22"/>
      <w:bookmarkEnd w:id="2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DESPESAS DE CUSTEIO E SERVIÇOS DE TERCEIROS</w:t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6389.41603399319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28.347423324003"/>
        <w:gridCol w:w="1403.4555450389676"/>
        <w:gridCol w:w="1458.8551060273476"/>
        <w:gridCol w:w="1098.7579596028759"/>
        <w:tblGridChange w:id="0">
          <w:tblGrid>
            <w:gridCol w:w="2428.347423324003"/>
            <w:gridCol w:w="1403.4555450389676"/>
            <w:gridCol w:w="1458.8551060273476"/>
            <w:gridCol w:w="1098.7579596028759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de Custeio / Serviço (Pessoa Jurídica)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CUSTEIO E SERVIÇOS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pStyle w:val="Heading4"/>
        <w:keepNext w:val="0"/>
        <w:keepLines w:val="0"/>
        <w:spacing w:after="40" w:before="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7wtx5gulbf9" w:id="23"/>
      <w:bookmarkEnd w:id="2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TOTAL GERAL SOLICITADO</w:t>
      </w:r>
    </w:p>
    <w:tbl>
      <w:tblPr>
        <w:tblStyle w:val="Table5"/>
        <w:tblW w:w="6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5"/>
        <w:gridCol w:w="2000"/>
        <w:tblGridChange w:id="0">
          <w:tblGrid>
            <w:gridCol w:w="4205"/>
            <w:gridCol w:w="200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BOLSAS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CUSTEIO E SERVIÇOS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GERAL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bsxoitqnqwi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IX. DECLARAÇÃO</w:t>
      </w:r>
    </w:p>
    <w:p w:rsidR="00000000" w:rsidDel="00000000" w:rsidP="00000000" w:rsidRDefault="00000000" w:rsidRPr="00000000" w14:paraId="0000009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[NOME DO PROPONENTE]</w:t>
      </w:r>
      <w:r w:rsidDel="00000000" w:rsidR="00000000" w:rsidRPr="00000000">
        <w:rPr>
          <w:rtl w:val="0"/>
        </w:rPr>
        <w:t xml:space="preserve">, servidor(a) do IFSULDEMINAS, declaro estar ciente e de acordo com todas as normas, prazos e obrigações estabelecidas no EDITAL DE APOIO A PROJETOS DE INOVAÇÃO E EMPREENDEDORISMO DO IFSULDEMINAS e em seus anexos, assumindo a responsabilidade pela correta execução do projeto e prestação de contas, caso a proposta seja contemplada.</w:t>
      </w:r>
    </w:p>
    <w:p w:rsidR="00000000" w:rsidDel="00000000" w:rsidP="00000000" w:rsidRDefault="00000000" w:rsidRPr="00000000" w14:paraId="0000009E">
      <w:pPr>
        <w:spacing w:after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Local, mês e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[NOME DO PROPONENTE]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(Documento a ser assinado eletronicamente via SUAP)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